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AE15E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&quot;РН-Транспорт&quot; (ООО &quot;РН-Транспорт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Общество с ограниченной ответственностью "РН-Транспорт" (ООО "РН-Транспорт")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директора филиала ООО «РН-Транспорт» в г. Отрадный Степанова Вячеслава Александровича,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директора филиала ООО «РН-Транспорт» в г. Отрадный Степанова Вячеслава Александровича,</w:t>
      </w:r>
      <w:r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доверенности № РНТ/ГО/94/18 от 16.07.2018г,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доверенности № РНТ/ГО/94/18 от 16.07.2018г,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06092E">
        <w:fldChar w:fldCharType="begin">
          <w:ffData>
            <w:name w:val="ТекстовоеПоле756"/>
            <w:enabled/>
            <w:calcOnExit w:val="0"/>
            <w:textInput>
              <w:default w:val="100%"/>
            </w:textInput>
          </w:ffData>
        </w:fldChar>
      </w:r>
      <w:bookmarkStart w:id="2" w:name="ТекстовоеПоле756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100%</w:t>
      </w:r>
      <w:r w:rsidR="0006092E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06092E">
        <w:t>15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06092E">
        <w:fldChar w:fldCharType="begin">
          <w:ffData>
            <w:name w:val="ТекстовоеПоле758"/>
            <w:enabled/>
            <w:calcOnExit w:val="0"/>
            <w:textInput>
              <w:default w:val="100% "/>
            </w:textInput>
          </w:ffData>
        </w:fldChar>
      </w:r>
      <w:bookmarkStart w:id="4" w:name="ТекстовоеПоле758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 xml:space="preserve">100% </w:t>
      </w:r>
      <w:r w:rsidR="0006092E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741B2D" w:rsidRDefault="00741B2D" w:rsidP="00C0430C">
      <w:pPr>
        <w:pStyle w:val="a9"/>
        <w:spacing w:after="0"/>
        <w:ind w:left="0"/>
        <w:jc w:val="both"/>
      </w:pP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6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6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8"/>
    </w:p>
    <w:p w:rsidR="000D69AB" w:rsidRDefault="000D69AB" w:rsidP="001436CA">
      <w:pPr>
        <w:pStyle w:val="a5"/>
        <w:jc w:val="both"/>
      </w:pPr>
    </w:p>
    <w:p w:rsidR="003059BF" w:rsidRPr="00BD1BAB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06092E">
        <w:fldChar w:fldCharType="begin">
          <w:ffData>
            <w:name w:val="ТекстовоеПоле759"/>
            <w:enabled/>
            <w:calcOnExit w:val="0"/>
            <w:textInput>
              <w:default w:val="по 100% предоплата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06092E">
        <w:instrText xml:space="preserve"> FORMTEXT </w:instrText>
      </w:r>
      <w:r w:rsidR="0006092E">
        <w:fldChar w:fldCharType="separate"/>
      </w:r>
      <w:r w:rsidR="0006092E">
        <w:rPr>
          <w:noProof/>
        </w:rPr>
        <w:t>по 100% предоплата от общей стоимости всех ТМЦ, указанных в Приложении №1 к настоящему Договору</w:t>
      </w:r>
      <w:r w:rsidR="0006092E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AE15E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0% "/>
            </w:textInput>
          </w:ffData>
        </w:fldChar>
      </w:r>
      <w:r w:rsidR="00AE15E3">
        <w:rPr>
          <w:rFonts w:ascii="Times New Roman" w:hAnsi="Times New Roman"/>
          <w:sz w:val="24"/>
          <w:szCs w:val="24"/>
        </w:rPr>
        <w:instrText xml:space="preserve"> FORMTEXT </w:instrText>
      </w:r>
      <w:r w:rsidR="00AE15E3">
        <w:rPr>
          <w:rFonts w:ascii="Times New Roman" w:hAnsi="Times New Roman"/>
          <w:sz w:val="24"/>
          <w:szCs w:val="24"/>
        </w:rPr>
      </w:r>
      <w:r w:rsidR="00AE15E3">
        <w:rPr>
          <w:rFonts w:ascii="Times New Roman" w:hAnsi="Times New Roman"/>
          <w:sz w:val="24"/>
          <w:szCs w:val="24"/>
        </w:rPr>
        <w:fldChar w:fldCharType="separate"/>
      </w:r>
      <w:r w:rsidR="00AE15E3">
        <w:rPr>
          <w:rFonts w:ascii="Times New Roman" w:hAnsi="Times New Roman"/>
          <w:noProof/>
          <w:sz w:val="24"/>
          <w:szCs w:val="24"/>
        </w:rPr>
        <w:t xml:space="preserve">100% </w:t>
      </w:r>
      <w:r w:rsidR="00AE15E3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3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3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proofErr w:type="gramStart"/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</w:t>
      </w:r>
      <w:proofErr w:type="gramEnd"/>
      <w:r w:rsidRPr="00C0430C">
        <w:rPr>
          <w:sz w:val="24"/>
          <w:szCs w:val="24"/>
        </w:rPr>
        <w:t xml:space="preserve">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28" w:name="_GoBack"/>
    </w:p>
    <w:bookmarkEnd w:id="28"/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</w:t>
      </w:r>
      <w:proofErr w:type="gramStart"/>
      <w:r w:rsidR="00D24FBC">
        <w:rPr>
          <w:sz w:val="24"/>
          <w:szCs w:val="24"/>
        </w:rPr>
        <w:t xml:space="preserve">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</w:t>
      </w:r>
      <w:proofErr w:type="gramEnd"/>
      <w:r w:rsidRPr="00C0430C">
        <w:rPr>
          <w:sz w:val="24"/>
          <w:szCs w:val="24"/>
        </w:rPr>
        <w:t xml:space="preserve">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CC7A6D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C7A6D">
        <w:rPr>
          <w:i/>
        </w:rPr>
        <w:instrText xml:space="preserve"> FORMTEXT </w:instrText>
      </w:r>
      <w:r w:rsidR="00CC7A6D">
        <w:rPr>
          <w:i/>
        </w:rPr>
      </w:r>
      <w:r w:rsidR="00CC7A6D">
        <w:rPr>
          <w:i/>
        </w:rPr>
        <w:fldChar w:fldCharType="separate"/>
      </w:r>
      <w:r w:rsidR="00CC7A6D">
        <w:rPr>
          <w:i/>
          <w:noProof/>
        </w:rPr>
        <w:t xml:space="preserve"> 0,1% </w:t>
      </w:r>
      <w:r w:rsidR="00CC7A6D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CC7A6D">
        <w:rPr>
          <w:i/>
        </w:rPr>
        <w:fldChar w:fldCharType="begin">
          <w:ffData>
            <w:name w:val=""/>
            <w:enabled/>
            <w:calcOnExit w:val="0"/>
            <w:textInput>
              <w:default w:val=" 50%  "/>
            </w:textInput>
          </w:ffData>
        </w:fldChar>
      </w:r>
      <w:r w:rsidR="00CC7A6D">
        <w:rPr>
          <w:i/>
        </w:rPr>
        <w:instrText xml:space="preserve"> FORMTEXT </w:instrText>
      </w:r>
      <w:r w:rsidR="00CC7A6D">
        <w:rPr>
          <w:i/>
        </w:rPr>
      </w:r>
      <w:r w:rsidR="00CC7A6D">
        <w:rPr>
          <w:i/>
        </w:rPr>
        <w:fldChar w:fldCharType="separate"/>
      </w:r>
      <w:r w:rsidR="00CC7A6D">
        <w:rPr>
          <w:i/>
          <w:noProof/>
        </w:rPr>
        <w:t xml:space="preserve"> 50%  </w:t>
      </w:r>
      <w:r w:rsidR="00CC7A6D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CC7A6D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CC7A6D">
        <w:rPr>
          <w:i/>
        </w:rPr>
        <w:instrText xml:space="preserve"> FORMTEXT </w:instrText>
      </w:r>
      <w:r w:rsidR="00CC7A6D">
        <w:rPr>
          <w:i/>
        </w:rPr>
      </w:r>
      <w:r w:rsidR="00CC7A6D">
        <w:rPr>
          <w:i/>
        </w:rPr>
        <w:fldChar w:fldCharType="separate"/>
      </w:r>
      <w:r w:rsidR="00CC7A6D">
        <w:rPr>
          <w:i/>
          <w:noProof/>
        </w:rPr>
        <w:t xml:space="preserve"> 0,1% </w:t>
      </w:r>
      <w:r w:rsidR="00CC7A6D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CC7A6D">
        <w:rPr>
          <w:i/>
        </w:rPr>
        <w:fldChar w:fldCharType="begin">
          <w:ffData>
            <w:name w:val=""/>
            <w:enabled/>
            <w:calcOnExit w:val="0"/>
            <w:textInput>
              <w:default w:val="50%  "/>
            </w:textInput>
          </w:ffData>
        </w:fldChar>
      </w:r>
      <w:r w:rsidR="00CC7A6D">
        <w:rPr>
          <w:i/>
        </w:rPr>
        <w:instrText xml:space="preserve"> FORMTEXT </w:instrText>
      </w:r>
      <w:r w:rsidR="00CC7A6D">
        <w:rPr>
          <w:i/>
        </w:rPr>
      </w:r>
      <w:r w:rsidR="00CC7A6D">
        <w:rPr>
          <w:i/>
        </w:rPr>
        <w:fldChar w:fldCharType="separate"/>
      </w:r>
      <w:r w:rsidR="00CC7A6D">
        <w:rPr>
          <w:i/>
          <w:noProof/>
        </w:rPr>
        <w:t xml:space="preserve">50%  </w:t>
      </w:r>
      <w:r w:rsidR="00CC7A6D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</w:t>
      </w:r>
      <w:r w:rsidRPr="00C0430C">
        <w:lastRenderedPageBreak/>
        <w:t xml:space="preserve">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roofErr w:type="gramStart"/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proofErr w:type="gramStart"/>
      <w:r w:rsidRPr="005A2E83">
        <w:rPr>
          <w:rFonts w:ascii="Times New Roman" w:hAnsi="Times New Roman"/>
          <w:sz w:val="24"/>
          <w:szCs w:val="24"/>
        </w:rPr>
        <w:t>обязуется  в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roofErr w:type="gramStart"/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предоставить  </w:t>
      </w:r>
      <w:r w:rsidRPr="00041FE4">
        <w:rPr>
          <w:bCs w:val="0"/>
          <w:spacing w:val="-2"/>
          <w:sz w:val="24"/>
        </w:rPr>
        <w:t>Продавцу</w:t>
      </w:r>
      <w:proofErr w:type="gramEnd"/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</w:t>
      </w:r>
      <w:r w:rsidRPr="00041FE4">
        <w:rPr>
          <w:b w:val="0"/>
          <w:sz w:val="24"/>
        </w:rPr>
        <w:lastRenderedPageBreak/>
        <w:t>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AE15E3">
        <w:fldChar w:fldCharType="begin">
          <w:ffData>
            <w:name w:val=""/>
            <w:enabled/>
            <w:calcOnExit w:val="0"/>
            <w:textInput>
              <w:default w:val="31.12.2019"/>
            </w:textInput>
          </w:ffData>
        </w:fldChar>
      </w:r>
      <w:r w:rsidR="00AE15E3">
        <w:instrText xml:space="preserve"> FORMTEXT </w:instrText>
      </w:r>
      <w:r w:rsidR="00AE15E3">
        <w:fldChar w:fldCharType="separate"/>
      </w:r>
      <w:r w:rsidR="00AE15E3">
        <w:rPr>
          <w:noProof/>
        </w:rPr>
        <w:t>31.12.2019</w:t>
      </w:r>
      <w:r w:rsidR="00AE15E3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proofErr w:type="gramStart"/>
      <w:r w:rsidRPr="005D5546">
        <w:rPr>
          <w:rFonts w:ascii="Times New Roman" w:hAnsi="Times New Roman"/>
          <w:sz w:val="24"/>
          <w:szCs w:val="24"/>
        </w:rPr>
        <w:t>действительной  до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0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1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1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2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2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3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33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AE15E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50570, РФ, Республика Башкортостан, Уфимский район, село Жуково, ул. Центральная, д.75, корпус 1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450570, РФ, Республика Башкортостан, Уфимский район, село Жуково, ул. Центральная, д.75, корпус 1.</w:t>
            </w:r>
            <w:r>
              <w:fldChar w:fldCharType="end"/>
            </w:r>
          </w:p>
          <w:p w:rsidR="00D52B68" w:rsidRPr="00AE15E3" w:rsidRDefault="00AE15E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КПП 78515000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КПП 785150001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E15E3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46301, Российская Федерация, Самарская область г. Отрадный Переулок Физкультурников, 2А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446301, Российская Федерация, Самарская область г. Отрадный Переулок Физкультурников, 2А </w:t>
            </w:r>
            <w:r>
              <w:fldChar w:fldCharType="end"/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AE15E3" w:rsidRDefault="00AE15E3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0274089610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0274089610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637243001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637243001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23341718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23341718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49.4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49.4</w:t>
            </w:r>
            <w:r w:rsidR="00AE15E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40702810806120003489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40702810806120003489</w:t>
            </w:r>
            <w:r w:rsidR="00AE15E3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E15E3"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AE15E3">
              <w:instrText xml:space="preserve"> FORMTEXT </w:instrText>
            </w:r>
            <w:r w:rsidR="00AE15E3">
              <w:fldChar w:fldCharType="separate"/>
            </w:r>
            <w:r w:rsidR="00AE15E3">
              <w:rPr>
                <w:noProof/>
              </w:rPr>
              <w:t>30101810400000000876</w:t>
            </w:r>
            <w:r w:rsidR="00AE15E3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0D372E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в Самарском филиале Акционерного Общества «Всероссийский банк развития регионов» г. Самара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в Самарском филиале Акционерного Общества «Всероссийский банк развития регионов» г. Самара 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D372E">
              <w:fldChar w:fldCharType="begin">
                <w:ffData>
                  <w:name w:val=""/>
                  <w:enabled/>
                  <w:calcOnExit w:val="0"/>
                  <w:textInput>
                    <w:default w:val="043601876"/>
                  </w:textInput>
                </w:ffData>
              </w:fldChar>
            </w:r>
            <w:r w:rsidR="000D372E">
              <w:instrText xml:space="preserve"> FORMTEXT </w:instrText>
            </w:r>
            <w:r w:rsidR="000D372E">
              <w:fldChar w:fldCharType="separate"/>
            </w:r>
            <w:r w:rsidR="000D372E">
              <w:rPr>
                <w:noProof/>
              </w:rPr>
              <w:t>043601876</w:t>
            </w:r>
            <w:r w:rsidR="000D372E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D372E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Директор филиала"/>
                  </w:textInput>
                </w:ffData>
              </w:fldChar>
            </w:r>
            <w:bookmarkStart w:id="34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Директор филиала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 w:rsidR="000D372E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В.А. Степанов"/>
                  </w:textInput>
                </w:ffData>
              </w:fldChar>
            </w:r>
            <w:bookmarkStart w:id="36" w:name="ТекстовоеПоле7"/>
            <w:r w:rsidR="000D372E">
              <w:rPr>
                <w:i/>
                <w:iCs/>
              </w:rPr>
              <w:instrText xml:space="preserve"> FORMTEXT </w:instrText>
            </w:r>
            <w:r w:rsidR="000D372E">
              <w:rPr>
                <w:i/>
                <w:iCs/>
              </w:rPr>
            </w:r>
            <w:r w:rsidR="000D372E">
              <w:rPr>
                <w:i/>
                <w:iCs/>
              </w:rPr>
              <w:fldChar w:fldCharType="separate"/>
            </w:r>
            <w:r w:rsidR="000D372E">
              <w:rPr>
                <w:i/>
                <w:iCs/>
                <w:noProof/>
              </w:rPr>
              <w:t>В.А. Степанов</w:t>
            </w:r>
            <w:r w:rsidR="000D372E">
              <w:rPr>
                <w:i/>
                <w:iCs/>
              </w:rPr>
              <w:fldChar w:fldCharType="end"/>
            </w:r>
            <w:bookmarkEnd w:id="36"/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="000D372E">
              <w:t>___</w:t>
            </w:r>
            <w:r w:rsidRPr="00C0430C">
              <w:t>»</w:t>
            </w:r>
            <w:r w:rsidR="000D372E">
              <w:t xml:space="preserve"> 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0D372E" w:rsidRDefault="000D372E" w:rsidP="00C77B9D">
            <w:pPr>
              <w:pStyle w:val="a5"/>
            </w:pP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5CF" w:rsidRDefault="007B75CF" w:rsidP="002B5D5A">
      <w:pPr>
        <w:spacing w:after="0" w:line="240" w:lineRule="auto"/>
      </w:pPr>
      <w:r>
        <w:separator/>
      </w:r>
    </w:p>
  </w:endnote>
  <w:endnote w:type="continuationSeparator" w:id="0">
    <w:p w:rsidR="007B75CF" w:rsidRDefault="007B75C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92E" w:rsidRDefault="0006092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C7A6D" w:rsidRPr="00CC7A6D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06092E" w:rsidRDefault="000609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5CF" w:rsidRDefault="007B75CF" w:rsidP="002B5D5A">
      <w:pPr>
        <w:spacing w:after="0" w:line="240" w:lineRule="auto"/>
      </w:pPr>
      <w:r>
        <w:separator/>
      </w:r>
    </w:p>
  </w:footnote>
  <w:footnote w:type="continuationSeparator" w:id="0">
    <w:p w:rsidR="007B75CF" w:rsidRDefault="007B75C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32429"/>
    <w:rsid w:val="00041FE4"/>
    <w:rsid w:val="000423F5"/>
    <w:rsid w:val="0006092E"/>
    <w:rsid w:val="00067DB3"/>
    <w:rsid w:val="00081F14"/>
    <w:rsid w:val="000A2014"/>
    <w:rsid w:val="000C2A3C"/>
    <w:rsid w:val="000D372E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0D32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41B2D"/>
    <w:rsid w:val="00761D3C"/>
    <w:rsid w:val="00792EC6"/>
    <w:rsid w:val="0079336D"/>
    <w:rsid w:val="007B75CF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743C0"/>
    <w:rsid w:val="00986406"/>
    <w:rsid w:val="009A28EE"/>
    <w:rsid w:val="009B001E"/>
    <w:rsid w:val="009B161C"/>
    <w:rsid w:val="009E1550"/>
    <w:rsid w:val="00A068C3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15E3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C7A6D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E6A78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650BA1"/>
  <w15:docId w15:val="{1D485708-636E-4E72-92E4-1D13158D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BC6ED-B676-473F-BFB4-000368A38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6477</Words>
  <Characters>36924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Простов Иван Сергеевич</cp:lastModifiedBy>
  <cp:revision>6</cp:revision>
  <dcterms:created xsi:type="dcterms:W3CDTF">2019-04-22T13:02:00Z</dcterms:created>
  <dcterms:modified xsi:type="dcterms:W3CDTF">2019-09-02T06:24:00Z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